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283"/>
        <w:gridCol w:w="1560"/>
        <w:gridCol w:w="992"/>
        <w:gridCol w:w="3544"/>
        <w:gridCol w:w="567"/>
        <w:gridCol w:w="1734"/>
      </w:tblGrid>
      <w:tr w:rsidR="00710D4D" w:rsidTr="00783E2E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6931"/>
          <w:bookmarkEnd w:id="0"/>
          <w:bookmarkStart w:id="1" w:name="_MON_1147257243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00182819" r:id="rId8"/>
              </w:object>
            </w:r>
          </w:p>
        </w:tc>
      </w:tr>
      <w:tr w:rsidR="00710D4D" w:rsidTr="00783E2E">
        <w:trPr>
          <w:trHeight w:hRule="exact" w:val="1814"/>
        </w:trPr>
        <w:tc>
          <w:tcPr>
            <w:tcW w:w="9781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783E2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534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83E2E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F634DA"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783E2E">
        <w:tc>
          <w:tcPr>
            <w:tcW w:w="53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A31A6E">
        <w:trPr>
          <w:trHeight w:hRule="exact" w:val="1631"/>
        </w:trPr>
        <w:tc>
          <w:tcPr>
            <w:tcW w:w="9781" w:type="dxa"/>
            <w:gridSpan w:val="8"/>
          </w:tcPr>
          <w:p w:rsidR="00710D4D" w:rsidRDefault="009346BC" w:rsidP="007C06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Default="007C0694" w:rsidP="007C0694">
            <w:pPr>
              <w:jc w:val="center"/>
              <w:rPr>
                <w:sz w:val="22"/>
              </w:rPr>
            </w:pP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783E2E">
            <w:pPr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 xml:space="preserve"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</w:t>
            </w:r>
            <w:r w:rsidR="00A31A6E">
              <w:rPr>
                <w:color w:val="000000"/>
                <w:sz w:val="24"/>
                <w:szCs w:val="24"/>
              </w:rPr>
              <w:br/>
            </w:r>
            <w:r w:rsidRPr="00294E39">
              <w:rPr>
                <w:color w:val="000000"/>
                <w:sz w:val="24"/>
                <w:szCs w:val="24"/>
              </w:rPr>
              <w:t>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783E2E">
      <w:pPr>
        <w:pStyle w:val="3"/>
        <w:ind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 xml:space="preserve">«О государственной гражданской службе Российской Федерации» (с изменениями),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783E2E">
      <w:pPr>
        <w:pStyle w:val="3"/>
        <w:ind w:firstLine="709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783E2E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F634DA">
        <w:rPr>
          <w:color w:val="000000"/>
          <w:sz w:val="26"/>
          <w:szCs w:val="26"/>
        </w:rPr>
        <w:t>1</w:t>
      </w:r>
      <w:bookmarkStart w:id="2" w:name="_GoBack"/>
      <w:bookmarkEnd w:id="2"/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>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>
        <w:rPr>
          <w:color w:val="000000"/>
          <w:sz w:val="26"/>
          <w:szCs w:val="26"/>
        </w:rPr>
        <w:t xml:space="preserve">(Т.А. 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783E2E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Отделу профилактики коррупционных и иных правонарушений и безопасности</w:t>
      </w:r>
      <w:r w:rsidR="00644A35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И.В.Егоров</w:t>
      </w:r>
      <w:r w:rsidR="00644A35">
        <w:rPr>
          <w:color w:val="000000"/>
          <w:sz w:val="26"/>
          <w:szCs w:val="26"/>
        </w:rPr>
        <w:t>)</w:t>
      </w:r>
      <w:r w:rsidR="00644A35" w:rsidRPr="00FC657F">
        <w:rPr>
          <w:color w:val="000000"/>
          <w:sz w:val="26"/>
          <w:szCs w:val="26"/>
        </w:rPr>
        <w:t xml:space="preserve"> обеспечить доступ в здание ИФНС России № 5</w:t>
      </w:r>
      <w:r w:rsidR="00294E39">
        <w:rPr>
          <w:color w:val="000000"/>
          <w:sz w:val="26"/>
          <w:szCs w:val="26"/>
        </w:rPr>
        <w:t xml:space="preserve"> </w:t>
      </w:r>
      <w:r w:rsidR="00644A35"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2D0016" w:rsidP="00783E2E">
      <w:pPr>
        <w:pStyle w:val="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="00644A35" w:rsidRPr="00FC657F">
        <w:rPr>
          <w:color w:val="000000"/>
          <w:sz w:val="26"/>
          <w:szCs w:val="26"/>
        </w:rPr>
        <w:t xml:space="preserve">ачальник ИФНС России № 5 по г. Москве                          </w:t>
      </w:r>
      <w:r w:rsidR="00644A35">
        <w:rPr>
          <w:color w:val="000000"/>
          <w:sz w:val="26"/>
          <w:szCs w:val="26"/>
        </w:rPr>
        <w:t xml:space="preserve">        </w:t>
      </w:r>
      <w:r w:rsidR="00644A35" w:rsidRPr="00FC657F">
        <w:rPr>
          <w:color w:val="000000"/>
          <w:sz w:val="26"/>
          <w:szCs w:val="26"/>
        </w:rPr>
        <w:t xml:space="preserve">          </w:t>
      </w:r>
      <w:r w:rsidR="00644A35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 Т.А.Толстова</w:t>
      </w:r>
    </w:p>
    <w:p w:rsidR="00710D4D" w:rsidRPr="0049289F" w:rsidRDefault="00710D4D" w:rsidP="00644A35">
      <w:pPr>
        <w:spacing w:before="120" w:line="276" w:lineRule="auto"/>
        <w:ind w:firstLine="709"/>
        <w:jc w:val="both"/>
        <w:rPr>
          <w:iCs/>
          <w:sz w:val="28"/>
          <w:szCs w:val="28"/>
        </w:rPr>
      </w:pPr>
    </w:p>
    <w:sectPr w:rsidR="00710D4D" w:rsidRPr="0049289F" w:rsidSect="00783E2E">
      <w:pgSz w:w="11906" w:h="16838" w:code="9"/>
      <w:pgMar w:top="28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BB" w:rsidRDefault="00D60ABB">
      <w:r>
        <w:separator/>
      </w:r>
    </w:p>
  </w:endnote>
  <w:endnote w:type="continuationSeparator" w:id="0">
    <w:p w:rsidR="00D60ABB" w:rsidRDefault="00D6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BB" w:rsidRDefault="00D60ABB">
      <w:r>
        <w:separator/>
      </w:r>
    </w:p>
  </w:footnote>
  <w:footnote w:type="continuationSeparator" w:id="0">
    <w:p w:rsidR="00D60ABB" w:rsidRDefault="00D6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D001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77D2D"/>
    <w:rsid w:val="005B37B2"/>
    <w:rsid w:val="006351F8"/>
    <w:rsid w:val="00644A35"/>
    <w:rsid w:val="00654DF1"/>
    <w:rsid w:val="006C0AE5"/>
    <w:rsid w:val="00703595"/>
    <w:rsid w:val="00710D4D"/>
    <w:rsid w:val="00783E2E"/>
    <w:rsid w:val="007A19F9"/>
    <w:rsid w:val="007C0694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211A8"/>
    <w:rsid w:val="00A31A6E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C4098F"/>
    <w:rsid w:val="00C87B9E"/>
    <w:rsid w:val="00D46B46"/>
    <w:rsid w:val="00D60ABB"/>
    <w:rsid w:val="00D61C76"/>
    <w:rsid w:val="00DD1A57"/>
    <w:rsid w:val="00DF18FA"/>
    <w:rsid w:val="00E3664F"/>
    <w:rsid w:val="00E863CD"/>
    <w:rsid w:val="00F2124D"/>
    <w:rsid w:val="00F634DA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214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Погосян Ареват Арутюновна</cp:lastModifiedBy>
  <cp:revision>8</cp:revision>
  <dcterms:created xsi:type="dcterms:W3CDTF">2023-03-09T06:45:00Z</dcterms:created>
  <dcterms:modified xsi:type="dcterms:W3CDTF">2025-02-04T11:01:00Z</dcterms:modified>
</cp:coreProperties>
</file>